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F7A1" w14:textId="76029771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b/>
          <w:color w:val="085186"/>
          <w:sz w:val="24"/>
          <w:szCs w:val="24"/>
        </w:rPr>
      </w:pPr>
      <w:r>
        <w:rPr>
          <w:rFonts w:ascii="Arial" w:eastAsia="Arial" w:hAnsi="Arial" w:cs="Arial"/>
          <w:b/>
          <w:color w:val="085186"/>
          <w:sz w:val="24"/>
          <w:szCs w:val="24"/>
        </w:rPr>
        <w:t>M</w:t>
      </w:r>
      <w:r w:rsidR="008C258F">
        <w:rPr>
          <w:rFonts w:ascii="Arial" w:eastAsia="Arial" w:hAnsi="Arial" w:cs="Arial"/>
          <w:b/>
          <w:color w:val="085186"/>
          <w:sz w:val="24"/>
          <w:szCs w:val="24"/>
        </w:rPr>
        <w:t>iriam</w:t>
      </w:r>
      <w:r>
        <w:rPr>
          <w:rFonts w:ascii="Arial" w:eastAsia="Arial" w:hAnsi="Arial" w:cs="Arial"/>
          <w:b/>
          <w:color w:val="085186"/>
          <w:sz w:val="24"/>
          <w:szCs w:val="24"/>
        </w:rPr>
        <w:t xml:space="preserve"> Muste</w:t>
      </w:r>
      <w:r w:rsidR="008C258F">
        <w:rPr>
          <w:rFonts w:ascii="Arial" w:eastAsia="Arial" w:hAnsi="Arial" w:cs="Arial"/>
          <w:b/>
          <w:color w:val="085186"/>
          <w:sz w:val="24"/>
          <w:szCs w:val="24"/>
        </w:rPr>
        <w:t>r</w:t>
      </w:r>
    </w:p>
    <w:p w14:paraId="064DF7A2" w14:textId="23C7ED60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Musterstraße 1</w:t>
      </w:r>
      <w:r w:rsidR="008371FA">
        <w:rPr>
          <w:rFonts w:ascii="Arial" w:eastAsia="Arial" w:hAnsi="Arial" w:cs="Arial"/>
          <w:color w:val="000000"/>
          <w:sz w:val="24"/>
          <w:szCs w:val="24"/>
        </w:rPr>
        <w:t>0</w:t>
      </w:r>
    </w:p>
    <w:p w14:paraId="064DF7A3" w14:textId="77777777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12345 Musterstadt</w:t>
      </w:r>
    </w:p>
    <w:p w14:paraId="064DF7A4" w14:textId="77777777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Tel.: 01234 1234</w:t>
      </w:r>
    </w:p>
    <w:p w14:paraId="064DF7A5" w14:textId="77777777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E-Mail: </w:t>
      </w:r>
      <w:hyperlink r:id="rId5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m.mustermann@muster.com</w:t>
        </w:r>
      </w:hyperlink>
    </w:p>
    <w:p w14:paraId="064DF7A6" w14:textId="77777777" w:rsidR="00203820" w:rsidRDefault="00203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color w:val="000000"/>
          <w:sz w:val="24"/>
          <w:szCs w:val="24"/>
        </w:rPr>
      </w:pPr>
    </w:p>
    <w:p w14:paraId="064DF7A7" w14:textId="77777777" w:rsidR="00203820" w:rsidRDefault="00203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  <w:sz w:val="24"/>
          <w:szCs w:val="24"/>
        </w:rPr>
      </w:pPr>
    </w:p>
    <w:p w14:paraId="064DF7A8" w14:textId="77777777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Muster Pflege</w:t>
      </w:r>
      <w:r>
        <w:rPr>
          <w:rFonts w:ascii="Arial" w:eastAsia="Arial" w:hAnsi="Arial" w:cs="Arial"/>
          <w:sz w:val="24"/>
          <w:szCs w:val="24"/>
        </w:rPr>
        <w:t>einrichtung</w:t>
      </w:r>
    </w:p>
    <w:p w14:paraId="064DF7A9" w14:textId="77777777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Personalabteilung</w:t>
      </w:r>
    </w:p>
    <w:p w14:paraId="064DF7AA" w14:textId="72206DF9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Frau Muster</w:t>
      </w:r>
      <w:r w:rsidR="008C258F">
        <w:rPr>
          <w:rFonts w:ascii="Arial" w:eastAsia="Arial" w:hAnsi="Arial" w:cs="Arial"/>
          <w:color w:val="000000"/>
          <w:sz w:val="24"/>
          <w:szCs w:val="24"/>
        </w:rPr>
        <w:t>frau</w:t>
      </w:r>
    </w:p>
    <w:p w14:paraId="064DF7AB" w14:textId="77777777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Am Musterberg 1</w:t>
      </w:r>
    </w:p>
    <w:p w14:paraId="064DF7AC" w14:textId="77777777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12345 Musterstadt                                                                                     01.02.2034</w:t>
      </w:r>
    </w:p>
    <w:p w14:paraId="064DF7AD" w14:textId="77777777" w:rsidR="00203820" w:rsidRDefault="00203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  <w:sz w:val="24"/>
          <w:szCs w:val="24"/>
        </w:rPr>
      </w:pPr>
    </w:p>
    <w:p w14:paraId="064DF7AE" w14:textId="77777777" w:rsidR="00203820" w:rsidRDefault="00203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Roboto" w:eastAsia="Roboto" w:hAnsi="Roboto" w:cs="Roboto"/>
          <w:b/>
          <w:color w:val="000000"/>
          <w:sz w:val="24"/>
          <w:szCs w:val="24"/>
        </w:rPr>
      </w:pPr>
    </w:p>
    <w:p w14:paraId="064DF7AF" w14:textId="5E5C11E7" w:rsidR="00203820" w:rsidRDefault="001F307C" w:rsidP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Roboto" w:eastAsia="Roboto" w:hAnsi="Roboto" w:cs="Roboto"/>
          <w:b/>
          <w:color w:val="085186"/>
          <w:sz w:val="28"/>
          <w:szCs w:val="28"/>
        </w:rPr>
      </w:pPr>
      <w:r>
        <w:rPr>
          <w:rFonts w:ascii="Roboto" w:eastAsia="Roboto" w:hAnsi="Roboto" w:cs="Roboto"/>
          <w:b/>
          <w:color w:val="085186"/>
          <w:sz w:val="28"/>
          <w:szCs w:val="28"/>
        </w:rPr>
        <w:t>Bewerbung als Pflegeassistent</w:t>
      </w:r>
      <w:r w:rsidR="008C258F">
        <w:rPr>
          <w:rFonts w:ascii="Roboto" w:eastAsia="Roboto" w:hAnsi="Roboto" w:cs="Roboto"/>
          <w:b/>
          <w:color w:val="085186"/>
          <w:sz w:val="28"/>
          <w:szCs w:val="28"/>
        </w:rPr>
        <w:t>in</w:t>
      </w:r>
      <w:r>
        <w:rPr>
          <w:rFonts w:ascii="Roboto" w:eastAsia="Roboto" w:hAnsi="Roboto" w:cs="Roboto"/>
          <w:b/>
          <w:color w:val="085186"/>
          <w:sz w:val="28"/>
          <w:szCs w:val="28"/>
        </w:rPr>
        <w:t>, Kennziffer: 4321</w:t>
      </w:r>
    </w:p>
    <w:p w14:paraId="064DF7B0" w14:textId="77777777" w:rsidR="00203820" w:rsidRDefault="00203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Roboto" w:eastAsia="Roboto" w:hAnsi="Roboto" w:cs="Roboto"/>
          <w:b/>
          <w:color w:val="085186"/>
          <w:sz w:val="28"/>
          <w:szCs w:val="28"/>
        </w:rPr>
      </w:pPr>
    </w:p>
    <w:p w14:paraId="064DF7B1" w14:textId="7FE356F3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Sehr geehrte Frau Muster</w:t>
      </w:r>
      <w:r w:rsidR="008C258F">
        <w:rPr>
          <w:rFonts w:ascii="Cambria" w:eastAsia="Cambria" w:hAnsi="Cambria" w:cs="Cambria"/>
          <w:color w:val="000000"/>
          <w:sz w:val="24"/>
          <w:szCs w:val="24"/>
        </w:rPr>
        <w:t>frau</w:t>
      </w:r>
      <w:r>
        <w:rPr>
          <w:rFonts w:ascii="Cambria" w:eastAsia="Cambria" w:hAnsi="Cambria" w:cs="Cambria"/>
          <w:color w:val="000000"/>
          <w:sz w:val="24"/>
          <w:szCs w:val="24"/>
        </w:rPr>
        <w:t>,</w:t>
      </w:r>
    </w:p>
    <w:p w14:paraId="064DF7B2" w14:textId="77777777" w:rsidR="00203820" w:rsidRDefault="00203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Cambria" w:eastAsia="Cambria" w:hAnsi="Cambria" w:cs="Cambria"/>
          <w:color w:val="000000"/>
          <w:sz w:val="24"/>
          <w:szCs w:val="24"/>
        </w:rPr>
      </w:pPr>
    </w:p>
    <w:p w14:paraId="064DF7B3" w14:textId="68D3AC3F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Sie suchen einen „zuverlässigen Pflege</w:t>
      </w:r>
      <w:r>
        <w:rPr>
          <w:rFonts w:ascii="Cambria" w:eastAsia="Cambria" w:hAnsi="Cambria" w:cs="Cambria"/>
          <w:sz w:val="24"/>
          <w:szCs w:val="24"/>
        </w:rPr>
        <w:t>assistenten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mit Herz“. Diese Formulierung in Ihrer Stellenausschreibung hat mich sofort angesprochen. Denn durch meine sieben Jahre Berufserfahrung als Pflege</w:t>
      </w:r>
      <w:r>
        <w:rPr>
          <w:rFonts w:ascii="Cambria" w:eastAsia="Cambria" w:hAnsi="Cambria" w:cs="Cambria"/>
          <w:sz w:val="24"/>
          <w:szCs w:val="24"/>
        </w:rPr>
        <w:t>assistent</w:t>
      </w:r>
      <w:r w:rsidR="008C258F"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im Sankt-Muster-Pflegeheim in Musterbach, in dem ich bis heute beschäftigt bin, bin ich d</w:t>
      </w:r>
      <w:r w:rsidR="008C258F">
        <w:rPr>
          <w:rFonts w:ascii="Cambria" w:eastAsia="Cambria" w:hAnsi="Cambria" w:cs="Cambria"/>
          <w:color w:val="000000"/>
          <w:sz w:val="24"/>
          <w:szCs w:val="24"/>
        </w:rPr>
        <w:t>ie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perfekte Kandidat</w:t>
      </w:r>
      <w:r w:rsidR="008C258F">
        <w:rPr>
          <w:rFonts w:ascii="Cambria" w:eastAsia="Cambria" w:hAnsi="Cambria" w:cs="Cambria"/>
          <w:color w:val="000000"/>
          <w:sz w:val="24"/>
          <w:szCs w:val="24"/>
        </w:rPr>
        <w:t>in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064DF7B4" w14:textId="77777777" w:rsidR="00203820" w:rsidRDefault="00203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64DF7B5" w14:textId="6BAE2AD5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Selbst in stressigen Situationen arbeite ich sorgfältig und konzentriert. So gelingt es mir beispielsweise auch mit einem engen Zeitplan, auf die korrekte Hygiene bei der Grundpflege zu achten sowie</w:t>
      </w:r>
      <w:r w:rsidR="005E6FD4">
        <w:rPr>
          <w:rFonts w:ascii="Cambria" w:eastAsia="Cambria" w:hAnsi="Cambria" w:cs="Cambria"/>
          <w:color w:val="000000"/>
          <w:sz w:val="24"/>
          <w:szCs w:val="24"/>
        </w:rPr>
        <w:t xml:space="preserve"> Patientinnen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5E6FD4">
        <w:rPr>
          <w:rFonts w:ascii="Cambria" w:eastAsia="Cambria" w:hAnsi="Cambria" w:cs="Cambria"/>
          <w:color w:val="000000"/>
          <w:sz w:val="24"/>
          <w:szCs w:val="24"/>
        </w:rPr>
        <w:t xml:space="preserve">und Patienten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zu beruhigen und auf ihre individuellen Bedürfnisse einzugehen. Darüber hinaus handle ich gewissenhaft und teamorientiert – das zeigt sich etwa an meiner Pflegedokumentation, bei der ich stets vorausschauend handle, um reibungslose Abläufe zu gewährleisten. </w:t>
      </w:r>
    </w:p>
    <w:p w14:paraId="064DF7B6" w14:textId="77777777" w:rsidR="00203820" w:rsidRDefault="00203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64DF7B7" w14:textId="77777777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 ich mich außerdem besonders für die neuesten Entwicklungen im Bereich der Alten- und </w:t>
      </w:r>
      <w:r>
        <w:rPr>
          <w:rFonts w:ascii="Cambria" w:eastAsia="Cambria" w:hAnsi="Cambria" w:cs="Cambria"/>
          <w:sz w:val="24"/>
          <w:szCs w:val="24"/>
        </w:rPr>
        <w:t>Kranken</w:t>
      </w:r>
      <w:r>
        <w:rPr>
          <w:rFonts w:ascii="Cambria" w:eastAsia="Cambria" w:hAnsi="Cambria" w:cs="Cambria"/>
          <w:color w:val="000000"/>
          <w:sz w:val="24"/>
          <w:szCs w:val="24"/>
        </w:rPr>
        <w:t>pflege interessiere, bin ich natürlich auch auf die neue Muster-Methode aufmerksam geworden, die Sie aktuell als eines der ersten Pflege</w:t>
      </w:r>
      <w:r>
        <w:rPr>
          <w:rFonts w:ascii="Cambria" w:eastAsia="Cambria" w:hAnsi="Cambria" w:cs="Cambria"/>
          <w:sz w:val="24"/>
          <w:szCs w:val="24"/>
        </w:rPr>
        <w:t>einrichtungen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Deutschlands zur Behandlung von </w:t>
      </w:r>
      <w:r>
        <w:rPr>
          <w:rFonts w:ascii="Cambria" w:eastAsia="Cambria" w:hAnsi="Cambria" w:cs="Cambria"/>
          <w:sz w:val="24"/>
          <w:szCs w:val="24"/>
        </w:rPr>
        <w:t>Pflegebedürftigen erfolgreich einsetzen</w:t>
      </w:r>
      <w:r>
        <w:rPr>
          <w:rFonts w:ascii="Cambria" w:eastAsia="Cambria" w:hAnsi="Cambria" w:cs="Cambria"/>
          <w:color w:val="000000"/>
          <w:sz w:val="24"/>
          <w:szCs w:val="24"/>
        </w:rPr>
        <w:t>. Die Entwicklung in diesem spannenden Feld in Ihre</w:t>
      </w:r>
      <w:r>
        <w:rPr>
          <w:rFonts w:ascii="Cambria" w:eastAsia="Cambria" w:hAnsi="Cambria" w:cs="Cambria"/>
          <w:sz w:val="24"/>
          <w:szCs w:val="24"/>
        </w:rPr>
        <w:t>m Haus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direkt mitzuerleben, sehe ich als Möglichkeit, </w:t>
      </w:r>
      <w:r>
        <w:rPr>
          <w:rFonts w:ascii="Cambria" w:eastAsia="Cambria" w:hAnsi="Cambria" w:cs="Cambria"/>
          <w:sz w:val="24"/>
          <w:szCs w:val="24"/>
        </w:rPr>
        <w:t>um mich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beruflich noch weiter zu verbessern. </w:t>
      </w:r>
    </w:p>
    <w:p w14:paraId="064DF7B8" w14:textId="77777777" w:rsidR="00203820" w:rsidRDefault="00203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64DF7B9" w14:textId="77777777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 Ihre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Pflege</w:t>
      </w:r>
      <w:r>
        <w:rPr>
          <w:rFonts w:ascii="Cambria" w:eastAsia="Cambria" w:hAnsi="Cambria" w:cs="Cambria"/>
          <w:sz w:val="24"/>
          <w:szCs w:val="24"/>
        </w:rPr>
        <w:t>einrichtung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kann ich unter Wahrung der Kündigungsfrist ab 1. April mit der Arbeit beginnen. Ich freue mich über eine positive Rü</w:t>
      </w:r>
      <w:r>
        <w:rPr>
          <w:rFonts w:ascii="Cambria" w:eastAsia="Cambria" w:hAnsi="Cambria" w:cs="Cambria"/>
          <w:sz w:val="24"/>
          <w:szCs w:val="24"/>
        </w:rPr>
        <w:t>ckmeldung und stehe für ein persönliches Kennenlernen jederzeit gerne zur Verfügung.</w:t>
      </w:r>
    </w:p>
    <w:p w14:paraId="064DF7BA" w14:textId="77777777" w:rsidR="00203820" w:rsidRDefault="00203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64DF7BB" w14:textId="77777777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color w:val="000000"/>
          <w:sz w:val="24"/>
          <w:szCs w:val="24"/>
        </w:rPr>
        <w:t>it freundlichen Grüßen</w:t>
      </w:r>
    </w:p>
    <w:p w14:paraId="064DF7BC" w14:textId="77777777" w:rsidR="00203820" w:rsidRDefault="0020382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64DF7BD" w14:textId="45A041D7" w:rsidR="00203820" w:rsidRDefault="001F307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</w:t>
      </w:r>
      <w:r w:rsidR="008C258F">
        <w:rPr>
          <w:rFonts w:ascii="Cambria" w:eastAsia="Cambria" w:hAnsi="Cambria" w:cs="Cambria"/>
          <w:color w:val="000000"/>
          <w:sz w:val="24"/>
          <w:szCs w:val="24"/>
        </w:rPr>
        <w:t>iriam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Mustermann</w:t>
      </w:r>
    </w:p>
    <w:sectPr w:rsidR="00203820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20"/>
    <w:rsid w:val="001F307C"/>
    <w:rsid w:val="00203820"/>
    <w:rsid w:val="005E6FD4"/>
    <w:rsid w:val="008371FA"/>
    <w:rsid w:val="008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F7A1"/>
  <w15:docId w15:val="{C822FD26-3111-4B9D-97AE-9C78626C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einLeerraum">
    <w:name w:val="No Spacing"/>
    <w:uiPriority w:val="1"/>
    <w:qFormat/>
    <w:rsid w:val="005D1D2F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5D1D2F"/>
    <w:rPr>
      <w:color w:val="0563C1" w:themeColor="hyperlink"/>
      <w:u w:val="singl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.mustermann@mus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2HtWbYN2rCL1d9WOVqWwHUQU9Q==">AMUW2mUaTNAe0sLf2RYtGlY6CmGfbsuVR/6d0/zh9AMp7oYuk7OAuM3tF+NGGan+V6f2shN6KadQQa3isAtOn8oAE1bi41BX8nM/ZExBKp8Vmx29DLkJmc0=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Entenmann</dc:creator>
  <cp:lastModifiedBy>Jessica Skinner-Bless</cp:lastModifiedBy>
  <cp:revision>3</cp:revision>
  <dcterms:created xsi:type="dcterms:W3CDTF">2023-12-01T10:05:00Z</dcterms:created>
  <dcterms:modified xsi:type="dcterms:W3CDTF">2023-12-04T09:07:00Z</dcterms:modified>
</cp:coreProperties>
</file>